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699" w:rsidRPr="00D6003D" w:rsidRDefault="00061699" w:rsidP="00BC1B93">
      <w:pPr>
        <w:spacing w:after="0" w:line="240" w:lineRule="auto"/>
        <w:jc w:val="center"/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D6003D"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  <w:t>Консультация для родителей</w:t>
      </w:r>
    </w:p>
    <w:p w:rsidR="00D6003D" w:rsidRDefault="002C088F" w:rsidP="00BC1B93">
      <w:pPr>
        <w:spacing w:after="0" w:line="240" w:lineRule="auto"/>
        <w:jc w:val="center"/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</w:pPr>
      <w:r w:rsidRPr="00D6003D"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  <w:t>«Год семьи в России»</w:t>
      </w:r>
    </w:p>
    <w:p w:rsidR="00D6003D" w:rsidRDefault="00D6003D" w:rsidP="00BC1B93">
      <w:pPr>
        <w:spacing w:after="0"/>
        <w:jc w:val="center"/>
        <w:rPr>
          <w:rStyle w:val="c4"/>
          <w:rFonts w:ascii="Times New Roman" w:hAnsi="Times New Roman" w:cs="Times New Roman"/>
          <w:b/>
          <w:bCs/>
          <w:color w:val="00206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2971800" cy="2335238"/>
            <wp:effectExtent l="0" t="0" r="0" b="8255"/>
            <wp:docPr id="6" name="Рисунок 6" descr="C:\Users\Алексей\Pictures\Screenshot_6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Screenshot_6-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369" cy="233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C1B93" w:rsidRDefault="002C088F" w:rsidP="00BC1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003D">
        <w:rPr>
          <w:rFonts w:ascii="Times New Roman" w:hAnsi="Times New Roman" w:cs="Times New Roman"/>
          <w:sz w:val="36"/>
          <w:szCs w:val="36"/>
        </w:rPr>
        <w:br/>
      </w:r>
      <w:r w:rsidRPr="002C088F">
        <w:rPr>
          <w:rFonts w:ascii="Times New Roman" w:hAnsi="Times New Roman" w:cs="Times New Roman"/>
          <w:sz w:val="28"/>
          <w:szCs w:val="28"/>
        </w:rPr>
        <w:t>В </w:t>
      </w:r>
      <w:hyperlink r:id="rId5" w:history="1">
        <w:r w:rsidRPr="002C088F">
          <w:rPr>
            <w:rStyle w:val="a6"/>
            <w:rFonts w:ascii="Times New Roman" w:hAnsi="Times New Roman" w:cs="Times New Roman"/>
            <w:b/>
            <w:bCs/>
            <w:color w:val="auto"/>
            <w:sz w:val="28"/>
            <w:szCs w:val="28"/>
          </w:rPr>
          <w:t>план Года семьи</w:t>
        </w:r>
      </w:hyperlink>
      <w:r w:rsidRPr="002C088F">
        <w:rPr>
          <w:rFonts w:ascii="Times New Roman" w:hAnsi="Times New Roman" w:cs="Times New Roman"/>
          <w:sz w:val="28"/>
          <w:szCs w:val="28"/>
        </w:rPr>
        <w:t xml:space="preserve">  включены мероприятия, направленные на улучшение здоровья детей и молодого населения, поддержку здоровья российских семей, совершенствование системы, связанной с образованием и с соцобеспечением, популяризацию </w:t>
      </w:r>
      <w:proofErr w:type="spellStart"/>
      <w:r w:rsidRPr="002C088F">
        <w:rPr>
          <w:rFonts w:ascii="Times New Roman" w:hAnsi="Times New Roman" w:cs="Times New Roman"/>
          <w:sz w:val="28"/>
          <w:szCs w:val="28"/>
        </w:rPr>
        <w:t>госполитики</w:t>
      </w:r>
      <w:proofErr w:type="spellEnd"/>
      <w:r w:rsidRPr="002C088F">
        <w:rPr>
          <w:rFonts w:ascii="Times New Roman" w:hAnsi="Times New Roman" w:cs="Times New Roman"/>
          <w:sz w:val="28"/>
          <w:szCs w:val="28"/>
        </w:rPr>
        <w:t xml:space="preserve"> в плане защиты семьи, пропаганду и сохранение традиционных семейных ценностей. Приоритеты в части системы ценностей, с которыми связаны ценности семьи: обеспечение поддержки семейного воспитания, содействие формированию ответственного отношения родителей или законных представителей к воспитанию детей; обеспечение условий для повышения социальной, коммуникативной и педагогической компетентности родителей. Семья создает человека и поддерживает его стремление к развитию, если членов семьи объединяют ценности, значение которых они хотят делить и с другими людьми: любовь и верность, здоровье и благополучие, почитание родителей, забота о старших и младших, продолжение рода.</w:t>
      </w:r>
      <w:r w:rsidR="00BC1B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088F" w:rsidRPr="00D6003D" w:rsidRDefault="002C088F" w:rsidP="00BC1B93">
      <w:pPr>
        <w:spacing w:after="0" w:line="240" w:lineRule="auto"/>
        <w:rPr>
          <w:rFonts w:ascii="Times New Roman" w:hAnsi="Times New Roman" w:cs="Times New Roman"/>
          <w:b/>
          <w:bCs/>
          <w:color w:val="002060"/>
          <w:sz w:val="40"/>
          <w:szCs w:val="40"/>
        </w:rPr>
      </w:pPr>
      <w:r w:rsidRPr="002C088F">
        <w:rPr>
          <w:rFonts w:ascii="Times New Roman" w:hAnsi="Times New Roman" w:cs="Times New Roman"/>
          <w:sz w:val="28"/>
          <w:szCs w:val="28"/>
        </w:rPr>
        <w:t>Семья – главный аспект в жизни человека. Особое значение имеет семья в жизни ребенка, в его становлении и поведении. Семья объединяет детей, родителей, родственников кровными узами. В семье могут формироваться все личностные качества.</w:t>
      </w:r>
    </w:p>
    <w:p w:rsidR="002C088F" w:rsidRPr="002C088F" w:rsidRDefault="002C088F" w:rsidP="00BC1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C088F">
        <w:rPr>
          <w:rFonts w:ascii="Times New Roman" w:hAnsi="Times New Roman" w:cs="Times New Roman"/>
          <w:sz w:val="28"/>
          <w:szCs w:val="28"/>
        </w:rPr>
        <w:t>Семейные праздники:</w:t>
      </w:r>
      <w:r w:rsidRPr="002C088F">
        <w:rPr>
          <w:rFonts w:ascii="Times New Roman" w:hAnsi="Times New Roman" w:cs="Times New Roman"/>
          <w:sz w:val="28"/>
          <w:szCs w:val="28"/>
        </w:rPr>
        <w:br/>
        <w:t>15 мая — Международный день семьи (учреждён Генеральной Ассамблеей ООН 20.09.1993г.)</w:t>
      </w:r>
      <w:r w:rsidRPr="002C088F">
        <w:rPr>
          <w:rFonts w:ascii="Times New Roman" w:hAnsi="Times New Roman" w:cs="Times New Roman"/>
          <w:sz w:val="28"/>
          <w:szCs w:val="28"/>
        </w:rPr>
        <w:br/>
        <w:t>10 апреля — День брата и сестры</w:t>
      </w:r>
      <w:r w:rsidRPr="002C088F">
        <w:rPr>
          <w:rFonts w:ascii="Times New Roman" w:hAnsi="Times New Roman" w:cs="Times New Roman"/>
          <w:sz w:val="28"/>
          <w:szCs w:val="28"/>
        </w:rPr>
        <w:br/>
        <w:t>25 апреля — День дочерей</w:t>
      </w:r>
      <w:proofErr w:type="gramStart"/>
      <w:r w:rsidRPr="002C088F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2C088F">
        <w:rPr>
          <w:rFonts w:ascii="Times New Roman" w:hAnsi="Times New Roman" w:cs="Times New Roman"/>
          <w:sz w:val="28"/>
          <w:szCs w:val="28"/>
        </w:rPr>
        <w:t>ретье воскресенье июня — День отца</w:t>
      </w:r>
      <w:r w:rsidRPr="002C088F">
        <w:rPr>
          <w:rFonts w:ascii="Times New Roman" w:hAnsi="Times New Roman" w:cs="Times New Roman"/>
          <w:sz w:val="28"/>
          <w:szCs w:val="28"/>
        </w:rPr>
        <w:br/>
        <w:t>8 июля — День семьи, любви и верности</w:t>
      </w:r>
      <w:r w:rsidRPr="002C088F">
        <w:rPr>
          <w:rFonts w:ascii="Times New Roman" w:hAnsi="Times New Roman" w:cs="Times New Roman"/>
          <w:sz w:val="28"/>
          <w:szCs w:val="28"/>
        </w:rPr>
        <w:br/>
        <w:t>1 октября — День пожилого человека</w:t>
      </w:r>
      <w:r w:rsidRPr="002C088F">
        <w:rPr>
          <w:rFonts w:ascii="Times New Roman" w:hAnsi="Times New Roman" w:cs="Times New Roman"/>
          <w:sz w:val="28"/>
          <w:szCs w:val="28"/>
        </w:rPr>
        <w:br/>
        <w:t>Последнее воскресенье ноября — День матери</w:t>
      </w:r>
      <w:r w:rsidRPr="002C088F">
        <w:rPr>
          <w:rFonts w:ascii="Times New Roman" w:hAnsi="Times New Roman" w:cs="Times New Roman"/>
          <w:sz w:val="28"/>
          <w:szCs w:val="28"/>
        </w:rPr>
        <w:br/>
        <w:t>22 ноября — День сыновей</w:t>
      </w:r>
      <w:r w:rsidRPr="002C088F">
        <w:rPr>
          <w:rFonts w:ascii="Times New Roman" w:hAnsi="Times New Roman" w:cs="Times New Roman"/>
          <w:sz w:val="28"/>
          <w:szCs w:val="28"/>
        </w:rPr>
        <w:br/>
        <w:t>22 декабря — Всероссийский праздник благодарности родителям «Спасибо за жизнь».</w:t>
      </w:r>
    </w:p>
    <w:p w:rsidR="00067BC5" w:rsidRDefault="00067BC5" w:rsidP="00BC1B93">
      <w:pPr>
        <w:spacing w:after="0"/>
      </w:pPr>
    </w:p>
    <w:sectPr w:rsidR="00067BC5" w:rsidSect="00BC1B93">
      <w:pgSz w:w="11906" w:h="16838"/>
      <w:pgMar w:top="1134" w:right="850" w:bottom="567" w:left="1701" w:header="708" w:footer="708" w:gutter="0"/>
      <w:pgBorders w:offsetFrom="page">
        <w:top w:val="thinThickThinMediumGap" w:sz="36" w:space="24" w:color="7030A0"/>
        <w:left w:val="thinThickThinMediumGap" w:sz="36" w:space="24" w:color="7030A0"/>
        <w:bottom w:val="thinThickThinMediumGap" w:sz="36" w:space="24" w:color="7030A0"/>
        <w:right w:val="thinThickThinMediumGap" w:sz="36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699"/>
    <w:rsid w:val="00061699"/>
    <w:rsid w:val="00067BC5"/>
    <w:rsid w:val="001577A8"/>
    <w:rsid w:val="002C088F"/>
    <w:rsid w:val="00BC1B93"/>
    <w:rsid w:val="00D60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7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1699"/>
  </w:style>
  <w:style w:type="paragraph" w:customStyle="1" w:styleId="c5">
    <w:name w:val="c5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1699"/>
  </w:style>
  <w:style w:type="paragraph" w:customStyle="1" w:styleId="c6">
    <w:name w:val="c6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1699"/>
  </w:style>
  <w:style w:type="character" w:customStyle="1" w:styleId="c1">
    <w:name w:val="c1"/>
    <w:basedOn w:val="a0"/>
    <w:rsid w:val="00061699"/>
  </w:style>
  <w:style w:type="character" w:customStyle="1" w:styleId="c7">
    <w:name w:val="c7"/>
    <w:basedOn w:val="a0"/>
    <w:rsid w:val="00061699"/>
  </w:style>
  <w:style w:type="paragraph" w:styleId="a3">
    <w:name w:val="Balloon Text"/>
    <w:basedOn w:val="a"/>
    <w:link w:val="a4"/>
    <w:uiPriority w:val="99"/>
    <w:semiHidden/>
    <w:unhideWhenUsed/>
    <w:rsid w:val="0006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6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08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61699"/>
  </w:style>
  <w:style w:type="paragraph" w:customStyle="1" w:styleId="c5">
    <w:name w:val="c5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1699"/>
  </w:style>
  <w:style w:type="paragraph" w:customStyle="1" w:styleId="c6">
    <w:name w:val="c6"/>
    <w:basedOn w:val="a"/>
    <w:rsid w:val="00061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61699"/>
  </w:style>
  <w:style w:type="character" w:customStyle="1" w:styleId="c1">
    <w:name w:val="c1"/>
    <w:basedOn w:val="a0"/>
    <w:rsid w:val="00061699"/>
  </w:style>
  <w:style w:type="character" w:customStyle="1" w:styleId="c7">
    <w:name w:val="c7"/>
    <w:basedOn w:val="a0"/>
    <w:rsid w:val="00061699"/>
  </w:style>
  <w:style w:type="paragraph" w:styleId="a3">
    <w:name w:val="Balloon Text"/>
    <w:basedOn w:val="a"/>
    <w:link w:val="a4"/>
    <w:uiPriority w:val="99"/>
    <w:semiHidden/>
    <w:unhideWhenUsed/>
    <w:rsid w:val="00061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69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2C0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2C088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2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lavatsovet.ru/wp-content/uploads/2024/01/Plan_meropriyatiy.pd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Future</cp:lastModifiedBy>
  <cp:revision>2</cp:revision>
  <cp:lastPrinted>2024-01-23T18:48:00Z</cp:lastPrinted>
  <dcterms:created xsi:type="dcterms:W3CDTF">2024-01-23T18:48:00Z</dcterms:created>
  <dcterms:modified xsi:type="dcterms:W3CDTF">2024-01-23T18:48:00Z</dcterms:modified>
</cp:coreProperties>
</file>